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04" w:rsidRDefault="00350104" w:rsidP="0035010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РОССИЙСКАЯ ФЕДЕРАЦИЯ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50104" w:rsidRPr="00131086" w:rsidRDefault="00350104" w:rsidP="00350104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131086">
        <w:rPr>
          <w:b/>
          <w:sz w:val="36"/>
          <w:szCs w:val="36"/>
        </w:rPr>
        <w:t>ПОСТАНОВЛЕНИЕ</w:t>
      </w:r>
    </w:p>
    <w:p w:rsidR="00350104" w:rsidRDefault="00350104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0104" w:rsidRPr="00731311" w:rsidRDefault="00350104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0104" w:rsidRPr="00FD3370" w:rsidRDefault="00132C9A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от «24» января</w:t>
      </w:r>
      <w:r w:rsidR="00350104" w:rsidRPr="00FD3370">
        <w:rPr>
          <w:color w:val="000000"/>
          <w:sz w:val="26"/>
          <w:szCs w:val="26"/>
          <w:u w:val="single"/>
        </w:rPr>
        <w:t xml:space="preserve"> 201</w:t>
      </w:r>
      <w:r>
        <w:rPr>
          <w:color w:val="000000"/>
          <w:sz w:val="26"/>
          <w:szCs w:val="26"/>
          <w:u w:val="single"/>
        </w:rPr>
        <w:t>7</w:t>
      </w:r>
      <w:r w:rsidR="00350104" w:rsidRPr="00FD3370">
        <w:rPr>
          <w:color w:val="000000"/>
          <w:sz w:val="26"/>
          <w:szCs w:val="26"/>
          <w:u w:val="single"/>
        </w:rPr>
        <w:t xml:space="preserve"> г. № </w:t>
      </w:r>
      <w:r>
        <w:rPr>
          <w:color w:val="000000"/>
          <w:sz w:val="26"/>
          <w:szCs w:val="26"/>
          <w:u w:val="single"/>
        </w:rPr>
        <w:t>8</w:t>
      </w:r>
    </w:p>
    <w:p w:rsidR="00350104" w:rsidRPr="00FD3370" w:rsidRDefault="00FD3370" w:rsidP="0035010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sz w:val="20"/>
          <w:szCs w:val="20"/>
        </w:rPr>
        <w:t xml:space="preserve">                </w:t>
      </w:r>
      <w:r w:rsidRPr="007566F1">
        <w:rPr>
          <w:sz w:val="20"/>
          <w:szCs w:val="20"/>
        </w:rPr>
        <w:t>п. Пригородный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350104" w:rsidRPr="00132C9A" w:rsidTr="00D13EF9">
        <w:tc>
          <w:tcPr>
            <w:tcW w:w="4968" w:type="dxa"/>
          </w:tcPr>
          <w:p w:rsidR="00FD3370" w:rsidRDefault="00FD3370" w:rsidP="003606F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1E3420" w:rsidRPr="00132C9A" w:rsidRDefault="00350104" w:rsidP="003606F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32C9A">
              <w:rPr>
                <w:b/>
                <w:sz w:val="26"/>
                <w:szCs w:val="26"/>
              </w:rPr>
              <w:t xml:space="preserve">О </w:t>
            </w:r>
            <w:r w:rsidR="003606F9" w:rsidRPr="00132C9A">
              <w:rPr>
                <w:b/>
                <w:sz w:val="26"/>
                <w:szCs w:val="26"/>
              </w:rPr>
              <w:t xml:space="preserve">внесении изменений </w:t>
            </w:r>
            <w:r w:rsidR="001E3420" w:rsidRPr="00132C9A">
              <w:rPr>
                <w:b/>
                <w:sz w:val="26"/>
                <w:szCs w:val="26"/>
              </w:rPr>
              <w:t xml:space="preserve"> и дополнений </w:t>
            </w:r>
          </w:p>
          <w:p w:rsidR="00350104" w:rsidRPr="00132C9A" w:rsidRDefault="003606F9" w:rsidP="00132C9A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132C9A">
              <w:rPr>
                <w:b/>
                <w:sz w:val="26"/>
                <w:szCs w:val="26"/>
              </w:rPr>
              <w:t xml:space="preserve">в постановление администрации Пригородного сельского поселения Калачеевского муниципального </w:t>
            </w:r>
            <w:r w:rsidR="00041680" w:rsidRPr="00132C9A">
              <w:rPr>
                <w:b/>
                <w:sz w:val="26"/>
                <w:szCs w:val="26"/>
              </w:rPr>
              <w:t xml:space="preserve">района Воронежской области </w:t>
            </w:r>
            <w:r w:rsidR="00132C9A" w:rsidRPr="00132C9A">
              <w:rPr>
                <w:b/>
                <w:sz w:val="26"/>
                <w:szCs w:val="26"/>
              </w:rPr>
              <w:t>от 21.10</w:t>
            </w:r>
            <w:r w:rsidRPr="00132C9A">
              <w:rPr>
                <w:b/>
                <w:sz w:val="26"/>
                <w:szCs w:val="26"/>
              </w:rPr>
              <w:t>.201</w:t>
            </w:r>
            <w:r w:rsidR="00132C9A" w:rsidRPr="00132C9A">
              <w:rPr>
                <w:b/>
                <w:sz w:val="26"/>
                <w:szCs w:val="26"/>
              </w:rPr>
              <w:t>3 г. №14</w:t>
            </w:r>
            <w:r w:rsidR="00041680" w:rsidRPr="00132C9A">
              <w:rPr>
                <w:b/>
                <w:sz w:val="26"/>
                <w:szCs w:val="26"/>
              </w:rPr>
              <w:t>5</w:t>
            </w:r>
          </w:p>
        </w:tc>
      </w:tr>
    </w:tbl>
    <w:p w:rsidR="00350104" w:rsidRPr="00132C9A" w:rsidRDefault="00350104" w:rsidP="00350104">
      <w:pPr>
        <w:ind w:firstLine="709"/>
        <w:rPr>
          <w:sz w:val="26"/>
          <w:szCs w:val="26"/>
        </w:rPr>
      </w:pPr>
    </w:p>
    <w:p w:rsidR="00350104" w:rsidRPr="00132C9A" w:rsidRDefault="00350104" w:rsidP="00350104">
      <w:pPr>
        <w:ind w:firstLine="709"/>
        <w:rPr>
          <w:sz w:val="26"/>
          <w:szCs w:val="26"/>
        </w:rPr>
      </w:pPr>
    </w:p>
    <w:p w:rsidR="00350104" w:rsidRPr="00132C9A" w:rsidRDefault="00041680" w:rsidP="00041680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132C9A">
        <w:rPr>
          <w:bCs/>
          <w:sz w:val="26"/>
          <w:szCs w:val="26"/>
        </w:rPr>
        <w:t>В целях приведения муниципальных правовых актов в соответствие с действующим законодательством</w:t>
      </w:r>
      <w:r w:rsidR="00132C9A" w:rsidRPr="00132C9A">
        <w:rPr>
          <w:bCs/>
          <w:sz w:val="26"/>
          <w:szCs w:val="26"/>
        </w:rPr>
        <w:t xml:space="preserve"> </w:t>
      </w:r>
      <w:r w:rsidR="00350104" w:rsidRPr="00132C9A">
        <w:rPr>
          <w:bCs/>
          <w:sz w:val="26"/>
          <w:szCs w:val="26"/>
        </w:rPr>
        <w:t xml:space="preserve">администрация Пригородного сельского поселения </w:t>
      </w:r>
      <w:r w:rsidR="00350104" w:rsidRPr="00132C9A">
        <w:rPr>
          <w:b/>
          <w:bCs/>
          <w:sz w:val="26"/>
          <w:szCs w:val="26"/>
        </w:rPr>
        <w:t xml:space="preserve">п о с </w:t>
      </w:r>
      <w:proofErr w:type="gramStart"/>
      <w:r w:rsidR="00350104" w:rsidRPr="00132C9A">
        <w:rPr>
          <w:b/>
          <w:bCs/>
          <w:sz w:val="26"/>
          <w:szCs w:val="26"/>
        </w:rPr>
        <w:t>т</w:t>
      </w:r>
      <w:proofErr w:type="gramEnd"/>
      <w:r w:rsidR="00350104" w:rsidRPr="00132C9A">
        <w:rPr>
          <w:b/>
          <w:bCs/>
          <w:sz w:val="26"/>
          <w:szCs w:val="26"/>
        </w:rPr>
        <w:t xml:space="preserve"> а н о в л я е т:</w:t>
      </w:r>
    </w:p>
    <w:p w:rsidR="001E3420" w:rsidRPr="00FD3370" w:rsidRDefault="00B34CA5" w:rsidP="00132C9A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132C9A">
        <w:rPr>
          <w:rFonts w:eastAsia="Calibri"/>
          <w:sz w:val="26"/>
          <w:szCs w:val="26"/>
        </w:rPr>
        <w:t>1. </w:t>
      </w:r>
      <w:r w:rsidR="001E3420" w:rsidRPr="00132C9A">
        <w:rPr>
          <w:rFonts w:eastAsia="Calibri"/>
          <w:sz w:val="26"/>
          <w:szCs w:val="26"/>
        </w:rPr>
        <w:t xml:space="preserve">Внести в </w:t>
      </w:r>
      <w:r w:rsidR="00132C9A" w:rsidRPr="00132C9A">
        <w:rPr>
          <w:sz w:val="28"/>
          <w:szCs w:val="28"/>
        </w:rPr>
        <w:t xml:space="preserve">Административный регламент осуществления муниципального контроля за обеспечением сохранности автомобильных дорог местного значения в границах населенных пунктов Пригородного сельского поселения </w:t>
      </w:r>
      <w:proofErr w:type="spellStart"/>
      <w:r w:rsidR="00132C9A" w:rsidRPr="00132C9A">
        <w:rPr>
          <w:sz w:val="28"/>
          <w:szCs w:val="28"/>
        </w:rPr>
        <w:t>Калачеевского</w:t>
      </w:r>
      <w:proofErr w:type="spellEnd"/>
      <w:r w:rsidR="00132C9A" w:rsidRPr="00132C9A">
        <w:rPr>
          <w:sz w:val="28"/>
          <w:szCs w:val="28"/>
        </w:rPr>
        <w:t xml:space="preserve"> муниципального района Воронежской области</w:t>
      </w:r>
      <w:r w:rsidR="00683D91" w:rsidRPr="00132C9A">
        <w:rPr>
          <w:sz w:val="28"/>
          <w:szCs w:val="28"/>
        </w:rPr>
        <w:t xml:space="preserve">, утвержденный </w:t>
      </w:r>
      <w:r w:rsidR="001E3420" w:rsidRPr="00132C9A">
        <w:rPr>
          <w:rFonts w:eastAsia="Calibri"/>
          <w:sz w:val="26"/>
          <w:szCs w:val="26"/>
        </w:rPr>
        <w:t>постановление</w:t>
      </w:r>
      <w:r w:rsidR="00683D91" w:rsidRPr="00132C9A">
        <w:rPr>
          <w:rFonts w:eastAsia="Calibri"/>
          <w:sz w:val="26"/>
          <w:szCs w:val="26"/>
        </w:rPr>
        <w:t>м</w:t>
      </w:r>
      <w:r w:rsidR="001E3420" w:rsidRPr="00132C9A">
        <w:rPr>
          <w:rFonts w:eastAsia="Calibri"/>
          <w:sz w:val="26"/>
          <w:szCs w:val="26"/>
        </w:rPr>
        <w:t xml:space="preserve"> администрации Пригородного сельского поселения Калачеевского муниципального</w:t>
      </w:r>
      <w:r w:rsidR="00132C9A" w:rsidRPr="00132C9A">
        <w:rPr>
          <w:rFonts w:eastAsia="Calibri"/>
          <w:sz w:val="26"/>
          <w:szCs w:val="26"/>
        </w:rPr>
        <w:t xml:space="preserve"> района Воронежской области от 21.10</w:t>
      </w:r>
      <w:r w:rsidR="001E3420" w:rsidRPr="00132C9A">
        <w:rPr>
          <w:rFonts w:eastAsia="Calibri"/>
          <w:sz w:val="26"/>
          <w:szCs w:val="26"/>
        </w:rPr>
        <w:t>.201</w:t>
      </w:r>
      <w:r w:rsidR="00041680" w:rsidRPr="00132C9A">
        <w:rPr>
          <w:rFonts w:eastAsia="Calibri"/>
          <w:sz w:val="26"/>
          <w:szCs w:val="26"/>
        </w:rPr>
        <w:t>3</w:t>
      </w:r>
      <w:r w:rsidR="00132C9A" w:rsidRPr="00132C9A">
        <w:rPr>
          <w:rFonts w:eastAsia="Calibri"/>
          <w:sz w:val="26"/>
          <w:szCs w:val="26"/>
        </w:rPr>
        <w:t xml:space="preserve"> г. №14</w:t>
      </w:r>
      <w:r w:rsidR="00041680" w:rsidRPr="00132C9A">
        <w:rPr>
          <w:rFonts w:eastAsia="Calibri"/>
          <w:sz w:val="26"/>
          <w:szCs w:val="26"/>
        </w:rPr>
        <w:t>5 «</w:t>
      </w:r>
      <w:r w:rsidR="00132C9A" w:rsidRPr="00132C9A">
        <w:rPr>
          <w:sz w:val="26"/>
          <w:szCs w:val="26"/>
        </w:rPr>
        <w:t xml:space="preserve">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Пригородного сельского поселения </w:t>
      </w:r>
      <w:proofErr w:type="spellStart"/>
      <w:r w:rsidR="00132C9A" w:rsidRPr="00132C9A">
        <w:rPr>
          <w:sz w:val="26"/>
          <w:szCs w:val="26"/>
        </w:rPr>
        <w:t>Калачеевского</w:t>
      </w:r>
      <w:proofErr w:type="spellEnd"/>
      <w:r w:rsidR="00132C9A" w:rsidRPr="00132C9A">
        <w:rPr>
          <w:sz w:val="26"/>
          <w:szCs w:val="26"/>
        </w:rPr>
        <w:t xml:space="preserve"> муниципального района Воронежской области»</w:t>
      </w:r>
      <w:r w:rsidR="001E3420" w:rsidRPr="00132C9A">
        <w:rPr>
          <w:rFonts w:eastAsia="Calibri"/>
          <w:sz w:val="26"/>
          <w:szCs w:val="26"/>
        </w:rPr>
        <w:t xml:space="preserve"> </w:t>
      </w:r>
      <w:r w:rsidR="00200FB7" w:rsidRPr="00132C9A">
        <w:rPr>
          <w:rFonts w:eastAsia="Calibri"/>
          <w:sz w:val="26"/>
          <w:szCs w:val="26"/>
        </w:rPr>
        <w:t xml:space="preserve">(далее </w:t>
      </w:r>
      <w:r w:rsidR="00041680" w:rsidRPr="00132C9A">
        <w:rPr>
          <w:rFonts w:eastAsia="Calibri"/>
          <w:sz w:val="26"/>
          <w:szCs w:val="26"/>
        </w:rPr>
        <w:t>–</w:t>
      </w:r>
      <w:r w:rsidR="00200FB7" w:rsidRPr="00132C9A">
        <w:rPr>
          <w:rFonts w:eastAsia="Calibri"/>
          <w:sz w:val="26"/>
          <w:szCs w:val="26"/>
        </w:rPr>
        <w:t xml:space="preserve"> </w:t>
      </w:r>
      <w:r w:rsidR="00041680" w:rsidRPr="00132C9A">
        <w:rPr>
          <w:rFonts w:eastAsia="Calibri"/>
          <w:sz w:val="26"/>
          <w:szCs w:val="26"/>
        </w:rPr>
        <w:t>Административный регламент</w:t>
      </w:r>
      <w:r w:rsidR="00200FB7" w:rsidRPr="00132C9A">
        <w:rPr>
          <w:rFonts w:eastAsia="Calibri"/>
          <w:sz w:val="26"/>
          <w:szCs w:val="26"/>
        </w:rPr>
        <w:t>)</w:t>
      </w:r>
      <w:r w:rsidR="00683D91" w:rsidRPr="00132C9A">
        <w:rPr>
          <w:rFonts w:eastAsia="Calibri"/>
          <w:sz w:val="26"/>
          <w:szCs w:val="26"/>
        </w:rPr>
        <w:t>,</w:t>
      </w:r>
      <w:r w:rsidR="00200FB7" w:rsidRPr="00132C9A">
        <w:rPr>
          <w:rFonts w:eastAsia="Calibri"/>
          <w:sz w:val="26"/>
          <w:szCs w:val="26"/>
        </w:rPr>
        <w:t xml:space="preserve"> </w:t>
      </w:r>
      <w:r w:rsidR="001E3420" w:rsidRPr="00132C9A">
        <w:rPr>
          <w:rFonts w:eastAsia="Calibri"/>
          <w:sz w:val="26"/>
          <w:szCs w:val="26"/>
        </w:rPr>
        <w:t>следующие изменения и дополнения:</w:t>
      </w:r>
    </w:p>
    <w:p w:rsidR="002A46DA" w:rsidRDefault="002F68DD" w:rsidP="000416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D3370">
        <w:rPr>
          <w:sz w:val="26"/>
          <w:szCs w:val="26"/>
        </w:rPr>
        <w:t xml:space="preserve">1.1. </w:t>
      </w:r>
      <w:r w:rsidR="002A46DA">
        <w:rPr>
          <w:sz w:val="26"/>
          <w:szCs w:val="26"/>
        </w:rPr>
        <w:t xml:space="preserve">Пункт 1.4. дополнить словами следующего содержания: </w:t>
      </w:r>
      <w:proofErr w:type="gramStart"/>
      <w:r w:rsidR="002A46DA">
        <w:rPr>
          <w:sz w:val="26"/>
          <w:szCs w:val="26"/>
        </w:rPr>
        <w:t>«,</w:t>
      </w:r>
      <w:r w:rsidR="002A46DA" w:rsidRPr="002A46DA">
        <w:rPr>
          <w:sz w:val="26"/>
          <w:szCs w:val="26"/>
        </w:rPr>
        <w:t>а</w:t>
      </w:r>
      <w:proofErr w:type="gramEnd"/>
      <w:r w:rsidR="002A46DA" w:rsidRPr="002A46DA">
        <w:rPr>
          <w:sz w:val="26"/>
          <w:szCs w:val="26"/>
        </w:rPr>
        <w:t xml:space="preserve"> также</w:t>
      </w:r>
      <w:r w:rsidR="002A46DA">
        <w:rPr>
          <w:sz w:val="26"/>
          <w:szCs w:val="26"/>
        </w:rPr>
        <w:t xml:space="preserve"> организация</w:t>
      </w:r>
      <w:r w:rsidR="002A46DA" w:rsidRPr="002A46DA">
        <w:rPr>
          <w:sz w:val="26"/>
          <w:szCs w:val="26"/>
        </w:rPr>
        <w:t xml:space="preserve"> и проведение мероприятий по профилактике нарушений указанных требований.</w:t>
      </w:r>
      <w:r w:rsidR="002A46DA">
        <w:rPr>
          <w:sz w:val="26"/>
          <w:szCs w:val="26"/>
        </w:rPr>
        <w:t>».</w:t>
      </w:r>
    </w:p>
    <w:p w:rsidR="00041680" w:rsidRDefault="002A46DA" w:rsidP="000416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041680">
        <w:rPr>
          <w:sz w:val="26"/>
          <w:szCs w:val="26"/>
        </w:rPr>
        <w:t xml:space="preserve">Пункт 3.1. Административного регламента </w:t>
      </w:r>
      <w:r w:rsidR="002F68DD" w:rsidRPr="00FD3370">
        <w:rPr>
          <w:sz w:val="26"/>
          <w:szCs w:val="26"/>
        </w:rPr>
        <w:t xml:space="preserve">дополнить </w:t>
      </w:r>
      <w:r w:rsidR="00041680">
        <w:rPr>
          <w:sz w:val="26"/>
          <w:szCs w:val="26"/>
        </w:rPr>
        <w:t>абзацем следующего содержания:</w:t>
      </w:r>
    </w:p>
    <w:p w:rsidR="002F68DD" w:rsidRPr="00FD3370" w:rsidRDefault="00041680" w:rsidP="000416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«В период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со статьей 4 Федерального закона</w:t>
      </w:r>
      <w:r w:rsidR="00A40388">
        <w:rPr>
          <w:sz w:val="26"/>
          <w:szCs w:val="26"/>
        </w:rPr>
        <w:t xml:space="preserve"> от 24.07.2007 г. №209-ФЗ «О развитии малого и среднего предпринимательства в Российской Федерации» к субъектам малого предпринимательства.»</w:t>
      </w:r>
      <w:r w:rsidR="002F68DD" w:rsidRPr="00FD3370">
        <w:rPr>
          <w:sz w:val="26"/>
          <w:szCs w:val="26"/>
        </w:rPr>
        <w:t>;</w:t>
      </w:r>
    </w:p>
    <w:p w:rsidR="00A40388" w:rsidRDefault="00A40388" w:rsidP="00A4038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2A46DA">
        <w:rPr>
          <w:sz w:val="26"/>
          <w:szCs w:val="26"/>
        </w:rPr>
        <w:t>3</w:t>
      </w:r>
      <w:r>
        <w:rPr>
          <w:sz w:val="26"/>
          <w:szCs w:val="26"/>
        </w:rPr>
        <w:t>. П</w:t>
      </w:r>
      <w:r w:rsidR="002F68DD" w:rsidRPr="00FD3370">
        <w:rPr>
          <w:sz w:val="26"/>
          <w:szCs w:val="26"/>
        </w:rPr>
        <w:t>ункт</w:t>
      </w:r>
      <w:r w:rsidR="00132C9A">
        <w:rPr>
          <w:sz w:val="26"/>
          <w:szCs w:val="26"/>
        </w:rPr>
        <w:t xml:space="preserve"> 3.6</w:t>
      </w:r>
      <w:r>
        <w:rPr>
          <w:sz w:val="26"/>
          <w:szCs w:val="26"/>
        </w:rPr>
        <w:t xml:space="preserve">. Административного регламента дополнить </w:t>
      </w:r>
      <w:r w:rsidR="00132C9A">
        <w:rPr>
          <w:sz w:val="26"/>
          <w:szCs w:val="26"/>
        </w:rPr>
        <w:t xml:space="preserve">подпунктом </w:t>
      </w:r>
      <w:r>
        <w:rPr>
          <w:sz w:val="26"/>
          <w:szCs w:val="26"/>
        </w:rPr>
        <w:t xml:space="preserve">следующего содержания: </w:t>
      </w:r>
    </w:p>
    <w:p w:rsidR="002F68DD" w:rsidRDefault="00A40388" w:rsidP="008F527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A46DA">
        <w:rPr>
          <w:rFonts w:eastAsiaTheme="minorHAnsi"/>
          <w:sz w:val="28"/>
          <w:szCs w:val="28"/>
          <w:lang w:eastAsia="en-US"/>
        </w:rPr>
        <w:t xml:space="preserve">3.6.12. </w:t>
      </w:r>
      <w:r w:rsidRPr="00A40388">
        <w:rPr>
          <w:rFonts w:eastAsiaTheme="minorHAnsi"/>
          <w:sz w:val="28"/>
          <w:szCs w:val="28"/>
          <w:lang w:eastAsia="en-US"/>
        </w:rPr>
        <w:t xml:space="preserve"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</w:t>
      </w:r>
      <w:hyperlink r:id="rId5" w:history="1">
        <w:r w:rsidRPr="00A40388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A40388">
        <w:rPr>
          <w:rFonts w:eastAsiaTheme="minorHAnsi"/>
          <w:sz w:val="28"/>
          <w:szCs w:val="28"/>
          <w:lang w:eastAsia="en-US"/>
        </w:rPr>
        <w:t xml:space="preserve">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>
        <w:rPr>
          <w:rFonts w:eastAsiaTheme="minorHAnsi"/>
          <w:sz w:val="28"/>
          <w:szCs w:val="28"/>
          <w:lang w:eastAsia="en-US"/>
        </w:rPr>
        <w:t>»</w:t>
      </w:r>
      <w:r w:rsidR="00504C78">
        <w:rPr>
          <w:sz w:val="26"/>
          <w:szCs w:val="26"/>
        </w:rPr>
        <w:t>;</w:t>
      </w:r>
    </w:p>
    <w:p w:rsidR="00504C78" w:rsidRPr="00504C78" w:rsidRDefault="00504C78" w:rsidP="00504C7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504C78">
        <w:rPr>
          <w:sz w:val="26"/>
          <w:szCs w:val="26"/>
        </w:rPr>
        <w:t>Дополнить Административный регламент Разделом 6 следующего содержания:</w:t>
      </w:r>
    </w:p>
    <w:p w:rsidR="00504C78" w:rsidRPr="005F403E" w:rsidRDefault="005F403E" w:rsidP="00504C7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504C78" w:rsidRPr="005F403E">
        <w:rPr>
          <w:b/>
          <w:sz w:val="26"/>
          <w:szCs w:val="26"/>
        </w:rPr>
        <w:t>6. Организация и проведение мероприятий, направленных на профилактику нарушений обязательных требований</w:t>
      </w:r>
    </w:p>
    <w:p w:rsidR="00504C78" w:rsidRPr="00504C78" w:rsidRDefault="00504C78" w:rsidP="00504C7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04C78">
        <w:rPr>
          <w:sz w:val="26"/>
          <w:szCs w:val="26"/>
        </w:rPr>
        <w:t>Организация и проведение мероприятий, направленных на профилактику нарушений обязательных требований осуществляется в соответствии со статьей 8.2.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04C78" w:rsidRPr="00504C78" w:rsidRDefault="00504C78" w:rsidP="00504C7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04C78">
        <w:rPr>
          <w:sz w:val="26"/>
          <w:szCs w:val="26"/>
        </w:rPr>
        <w:t>1.3. Дополнить Административный регламент Разделом 7 следующего содержания:</w:t>
      </w:r>
    </w:p>
    <w:p w:rsidR="00504C78" w:rsidRPr="005F403E" w:rsidRDefault="005F403E" w:rsidP="00504C7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5F403E">
        <w:rPr>
          <w:b/>
          <w:sz w:val="26"/>
          <w:szCs w:val="26"/>
        </w:rPr>
        <w:t>«7</w:t>
      </w:r>
      <w:r w:rsidR="00504C78" w:rsidRPr="005F403E">
        <w:rPr>
          <w:b/>
          <w:sz w:val="26"/>
          <w:szCs w:val="26"/>
        </w:rPr>
        <w:t>.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504C78" w:rsidRPr="00FD3370" w:rsidRDefault="00504C78" w:rsidP="00504C7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04C78">
        <w:rPr>
          <w:sz w:val="26"/>
          <w:szCs w:val="26"/>
        </w:rPr>
        <w:t>Организация и проведение мероприятий по контролю без взаимодействия с юридическими лицами, индивидуальными предпринимателями осуществляется в соответствии со статьей 8.3.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34CA5" w:rsidRPr="00FD3370" w:rsidRDefault="00C023B7" w:rsidP="00C023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D3370">
        <w:rPr>
          <w:rFonts w:eastAsia="Calibri"/>
          <w:sz w:val="26"/>
          <w:szCs w:val="26"/>
        </w:rPr>
        <w:t>2</w:t>
      </w:r>
      <w:r w:rsidR="00B34CA5" w:rsidRPr="00FD3370">
        <w:rPr>
          <w:rFonts w:eastAsia="Calibri"/>
          <w:sz w:val="26"/>
          <w:szCs w:val="26"/>
        </w:rPr>
        <w:t xml:space="preserve">. Настоящее постановление </w:t>
      </w:r>
      <w:r w:rsidRPr="00FD3370">
        <w:rPr>
          <w:rFonts w:eastAsia="Calibri"/>
          <w:sz w:val="26"/>
          <w:szCs w:val="26"/>
        </w:rPr>
        <w:t>подлежит опубликованию в Вестнике нормативных правовых актов Пригородного сельского поселения Калачеевского муниципального района Воронежской области.</w:t>
      </w:r>
    </w:p>
    <w:p w:rsidR="00B34CA5" w:rsidRPr="00FD3370" w:rsidRDefault="00C023B7" w:rsidP="00683D91">
      <w:pPr>
        <w:suppressAutoHyphens/>
        <w:spacing w:line="276" w:lineRule="auto"/>
        <w:ind w:firstLine="708"/>
        <w:jc w:val="both"/>
        <w:rPr>
          <w:sz w:val="26"/>
          <w:szCs w:val="26"/>
          <w:lang w:eastAsia="ar-SA"/>
        </w:rPr>
      </w:pPr>
      <w:r w:rsidRPr="00FD3370">
        <w:rPr>
          <w:sz w:val="26"/>
          <w:szCs w:val="26"/>
          <w:lang w:eastAsia="ar-SA"/>
        </w:rPr>
        <w:t>3</w:t>
      </w:r>
      <w:r w:rsidR="00B34CA5" w:rsidRPr="00FD3370">
        <w:rPr>
          <w:sz w:val="26"/>
          <w:szCs w:val="26"/>
          <w:lang w:eastAsia="ar-SA"/>
        </w:rPr>
        <w:t xml:space="preserve">. Контроль за исполнением настоящего постановления </w:t>
      </w:r>
      <w:r w:rsidR="00132C9A">
        <w:rPr>
          <w:sz w:val="26"/>
          <w:szCs w:val="26"/>
          <w:lang w:eastAsia="ar-SA"/>
        </w:rPr>
        <w:t>оставляю за собой.</w:t>
      </w:r>
    </w:p>
    <w:p w:rsidR="00B34CA5" w:rsidRPr="00FD3370" w:rsidRDefault="00B34CA5" w:rsidP="00B34CA5">
      <w:pPr>
        <w:suppressAutoHyphens/>
        <w:rPr>
          <w:b/>
          <w:bCs/>
          <w:sz w:val="26"/>
          <w:szCs w:val="26"/>
          <w:lang w:eastAsia="ar-SA"/>
        </w:rPr>
      </w:pPr>
    </w:p>
    <w:p w:rsidR="00B34CA5" w:rsidRPr="00FD3370" w:rsidRDefault="00B34CA5" w:rsidP="00B34CA5">
      <w:pPr>
        <w:suppressAutoHyphens/>
        <w:rPr>
          <w:b/>
          <w:bCs/>
          <w:sz w:val="26"/>
          <w:szCs w:val="26"/>
          <w:lang w:eastAsia="ar-SA"/>
        </w:rPr>
      </w:pPr>
    </w:p>
    <w:p w:rsidR="00C023B7" w:rsidRPr="00FD3370" w:rsidRDefault="00C023B7" w:rsidP="00B34CA5">
      <w:pPr>
        <w:suppressAutoHyphens/>
        <w:rPr>
          <w:b/>
          <w:bCs/>
          <w:sz w:val="26"/>
          <w:szCs w:val="26"/>
          <w:lang w:eastAsia="ar-SA"/>
        </w:rPr>
      </w:pPr>
    </w:p>
    <w:p w:rsidR="00B34CA5" w:rsidRPr="00FD3370" w:rsidRDefault="00B34CA5" w:rsidP="00C023B7">
      <w:pPr>
        <w:suppressAutoHyphens/>
        <w:rPr>
          <w:b/>
          <w:bCs/>
          <w:sz w:val="26"/>
          <w:szCs w:val="26"/>
          <w:lang w:eastAsia="ar-SA"/>
        </w:rPr>
      </w:pPr>
      <w:r w:rsidRPr="00FD3370">
        <w:rPr>
          <w:b/>
          <w:bCs/>
          <w:sz w:val="26"/>
          <w:szCs w:val="26"/>
          <w:lang w:eastAsia="ar-SA"/>
        </w:rPr>
        <w:t>Глава Пригородного</w:t>
      </w:r>
    </w:p>
    <w:p w:rsidR="00B34CA5" w:rsidRDefault="00B34CA5" w:rsidP="00C023B7">
      <w:pPr>
        <w:suppressAutoHyphens/>
        <w:rPr>
          <w:b/>
          <w:bCs/>
          <w:sz w:val="26"/>
          <w:szCs w:val="26"/>
          <w:lang w:eastAsia="ar-SA"/>
        </w:rPr>
      </w:pPr>
      <w:r w:rsidRPr="00FD3370">
        <w:rPr>
          <w:b/>
          <w:bCs/>
          <w:sz w:val="26"/>
          <w:szCs w:val="26"/>
          <w:lang w:eastAsia="ar-SA"/>
        </w:rPr>
        <w:t xml:space="preserve">сельского поселения                                                 </w:t>
      </w:r>
      <w:r w:rsidR="00C023B7" w:rsidRPr="00FD3370">
        <w:rPr>
          <w:b/>
          <w:bCs/>
          <w:sz w:val="26"/>
          <w:szCs w:val="26"/>
          <w:lang w:eastAsia="ar-SA"/>
        </w:rPr>
        <w:t xml:space="preserve"> </w:t>
      </w:r>
      <w:r w:rsidRPr="00FD3370">
        <w:rPr>
          <w:b/>
          <w:bCs/>
          <w:sz w:val="26"/>
          <w:szCs w:val="26"/>
          <w:lang w:eastAsia="ar-SA"/>
        </w:rPr>
        <w:t xml:space="preserve">   </w:t>
      </w:r>
      <w:r w:rsidR="00C023B7" w:rsidRPr="00FD3370">
        <w:rPr>
          <w:b/>
          <w:bCs/>
          <w:sz w:val="26"/>
          <w:szCs w:val="26"/>
          <w:lang w:eastAsia="ar-SA"/>
        </w:rPr>
        <w:t xml:space="preserve">                      </w:t>
      </w:r>
      <w:r w:rsidRPr="00FD3370">
        <w:rPr>
          <w:b/>
          <w:bCs/>
          <w:sz w:val="26"/>
          <w:szCs w:val="26"/>
          <w:lang w:eastAsia="ar-SA"/>
        </w:rPr>
        <w:t xml:space="preserve">     И.М. Фальков</w:t>
      </w:r>
      <w:bookmarkStart w:id="0" w:name="_GoBack"/>
      <w:bookmarkEnd w:id="0"/>
    </w:p>
    <w:sectPr w:rsidR="00B34CA5" w:rsidSect="00730F9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AA04911"/>
    <w:multiLevelType w:val="multilevel"/>
    <w:tmpl w:val="E8CA2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04"/>
    <w:rsid w:val="00041680"/>
    <w:rsid w:val="00054223"/>
    <w:rsid w:val="00073D40"/>
    <w:rsid w:val="000B619F"/>
    <w:rsid w:val="00132C9A"/>
    <w:rsid w:val="00141548"/>
    <w:rsid w:val="00142A34"/>
    <w:rsid w:val="001B71A0"/>
    <w:rsid w:val="001E3420"/>
    <w:rsid w:val="001F2692"/>
    <w:rsid w:val="00200FB7"/>
    <w:rsid w:val="0022763D"/>
    <w:rsid w:val="002A46DA"/>
    <w:rsid w:val="002C122D"/>
    <w:rsid w:val="002E0600"/>
    <w:rsid w:val="002F68DD"/>
    <w:rsid w:val="00350104"/>
    <w:rsid w:val="003606F9"/>
    <w:rsid w:val="003809D1"/>
    <w:rsid w:val="003A1C65"/>
    <w:rsid w:val="003B3A57"/>
    <w:rsid w:val="003F34A3"/>
    <w:rsid w:val="004059B6"/>
    <w:rsid w:val="00461121"/>
    <w:rsid w:val="004D06EC"/>
    <w:rsid w:val="00504C78"/>
    <w:rsid w:val="005132DD"/>
    <w:rsid w:val="00544C4F"/>
    <w:rsid w:val="005A7384"/>
    <w:rsid w:val="005F2BE9"/>
    <w:rsid w:val="005F403E"/>
    <w:rsid w:val="00647842"/>
    <w:rsid w:val="00657999"/>
    <w:rsid w:val="00683D91"/>
    <w:rsid w:val="006B6EF9"/>
    <w:rsid w:val="006E3737"/>
    <w:rsid w:val="00725D5B"/>
    <w:rsid w:val="00730F91"/>
    <w:rsid w:val="007401F2"/>
    <w:rsid w:val="007725B8"/>
    <w:rsid w:val="00795FED"/>
    <w:rsid w:val="007D5160"/>
    <w:rsid w:val="008F5273"/>
    <w:rsid w:val="00947A5F"/>
    <w:rsid w:val="00961AF5"/>
    <w:rsid w:val="009A5838"/>
    <w:rsid w:val="009B51DD"/>
    <w:rsid w:val="00A40388"/>
    <w:rsid w:val="00A54F14"/>
    <w:rsid w:val="00A66BE0"/>
    <w:rsid w:val="00AA24C1"/>
    <w:rsid w:val="00AD7672"/>
    <w:rsid w:val="00AD7F25"/>
    <w:rsid w:val="00B30C02"/>
    <w:rsid w:val="00B34CA5"/>
    <w:rsid w:val="00B56EE1"/>
    <w:rsid w:val="00B96AA2"/>
    <w:rsid w:val="00BA5A9B"/>
    <w:rsid w:val="00C00132"/>
    <w:rsid w:val="00C023B7"/>
    <w:rsid w:val="00C474F1"/>
    <w:rsid w:val="00D73955"/>
    <w:rsid w:val="00DA6572"/>
    <w:rsid w:val="00DB0681"/>
    <w:rsid w:val="00DF1BF1"/>
    <w:rsid w:val="00E17B5C"/>
    <w:rsid w:val="00E75186"/>
    <w:rsid w:val="00ED1109"/>
    <w:rsid w:val="00EE54FD"/>
    <w:rsid w:val="00F43EA8"/>
    <w:rsid w:val="00F81B4A"/>
    <w:rsid w:val="00F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0C5D"/>
  <w15:docId w15:val="{1D096621-1716-4282-A307-910B0D28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4522.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19</cp:revision>
  <cp:lastPrinted>2016-03-30T07:11:00Z</cp:lastPrinted>
  <dcterms:created xsi:type="dcterms:W3CDTF">2014-03-18T12:18:00Z</dcterms:created>
  <dcterms:modified xsi:type="dcterms:W3CDTF">2017-01-26T18:45:00Z</dcterms:modified>
</cp:coreProperties>
</file>